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4FB" w:rsidRDefault="00AC2DB3">
      <w:pPr>
        <w:rPr>
          <w:b/>
          <w:bCs/>
          <w:sz w:val="32"/>
          <w:szCs w:val="32"/>
        </w:rPr>
      </w:pPr>
      <w:r w:rsidRPr="00AC2DB3">
        <w:rPr>
          <w:b/>
          <w:bCs/>
          <w:sz w:val="32"/>
          <w:szCs w:val="32"/>
        </w:rPr>
        <w:t>Stoff für die 3. Schulaufgabe</w:t>
      </w:r>
    </w:p>
    <w:p w:rsidR="00AC2DB3" w:rsidRPr="00AC2DB3" w:rsidRDefault="00AC2DB3">
      <w:pPr>
        <w:rPr>
          <w:b/>
          <w:bCs/>
          <w:sz w:val="32"/>
          <w:szCs w:val="32"/>
        </w:rPr>
      </w:pPr>
    </w:p>
    <w:p w:rsidR="00AC2DB3" w:rsidRPr="00AC2DB3" w:rsidRDefault="00AC2DB3">
      <w:pPr>
        <w:rPr>
          <w:b/>
          <w:bCs/>
        </w:rPr>
      </w:pPr>
      <w:r w:rsidRPr="00AC2DB3">
        <w:rPr>
          <w:b/>
          <w:bCs/>
        </w:rPr>
        <w:t>Trigonometrische Funktionen</w:t>
      </w:r>
    </w:p>
    <w:p w:rsidR="00AC2DB3" w:rsidRDefault="00AC2DB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3354705</wp:posOffset>
                </wp:positionH>
                <wp:positionV relativeFrom="paragraph">
                  <wp:posOffset>7620</wp:posOffset>
                </wp:positionV>
                <wp:extent cx="184150" cy="450850"/>
                <wp:effectExtent l="0" t="0" r="44450" b="25400"/>
                <wp:wrapNone/>
                <wp:docPr id="1" name="Geschweifte Klammer recht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4508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E390AD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Geschweifte Klammer rechts 1" o:spid="_x0000_s1026" type="#_x0000_t88" style="position:absolute;margin-left:264.15pt;margin-top:.6pt;width:14.5pt;height:3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" adj="735" strokecolor="#4472c4 [3204]" strokeweight=".5pt">
                <v:stroke joinstyle="miter"/>
              </v:shape>
            </w:pict>
          </mc:Fallback>
        </mc:AlternateContent>
      </w:r>
      <w:r>
        <w:t>Trigonometrische Funktionen: Buch S. 48 – 52</w:t>
      </w:r>
      <w:r>
        <w:tab/>
      </w:r>
      <w:r>
        <w:tab/>
      </w:r>
      <w:r>
        <w:tab/>
        <w:t>Rückblick und Aufgaben mit Lösungen</w:t>
      </w:r>
    </w:p>
    <w:p w:rsidR="00AC2DB3" w:rsidRDefault="00AC2DB3">
      <w:r>
        <w:t>Die allgemeine Sinusfunktion: Buch S. 53 – 57</w:t>
      </w:r>
      <w:r>
        <w:tab/>
      </w:r>
      <w:r>
        <w:tab/>
      </w:r>
      <w:r>
        <w:tab/>
        <w:t>S. 62/63</w:t>
      </w:r>
    </w:p>
    <w:p w:rsidR="00AC2DB3" w:rsidRDefault="00AC2DB3"/>
    <w:p w:rsidR="00AC2DB3" w:rsidRPr="00AC2DB3" w:rsidRDefault="00AC2DB3">
      <w:pPr>
        <w:rPr>
          <w:b/>
          <w:bCs/>
        </w:rPr>
      </w:pPr>
      <w:r w:rsidRPr="00AC2DB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3215005</wp:posOffset>
                </wp:positionH>
                <wp:positionV relativeFrom="paragraph">
                  <wp:posOffset>287020</wp:posOffset>
                </wp:positionV>
                <wp:extent cx="260350" cy="1022350"/>
                <wp:effectExtent l="0" t="0" r="44450" b="25400"/>
                <wp:wrapNone/>
                <wp:docPr id="2" name="Geschweifte Klammer recht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" cy="10223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0A24FC" id="Geschweifte Klammer rechts 2" o:spid="_x0000_s1026" type="#_x0000_t88" style="position:absolute;margin-left:253.15pt;margin-top:22.6pt;width:20.5pt;height:8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" adj="458" strokecolor="#4472c4 [3204]" strokeweight=".5pt">
                <v:stroke joinstyle="miter"/>
              </v:shape>
            </w:pict>
          </mc:Fallback>
        </mc:AlternateContent>
      </w:r>
      <w:r w:rsidRPr="00AC2DB3">
        <w:rPr>
          <w:b/>
          <w:bCs/>
        </w:rPr>
        <w:t xml:space="preserve">Exponentialfunktion und Logarithmus </w:t>
      </w:r>
    </w:p>
    <w:p w:rsidR="00AC2DB3" w:rsidRDefault="00AC2DB3">
      <w:r>
        <w:t>Lineares und exponentielles Wachstum: Buch S. 64 – 68</w:t>
      </w:r>
    </w:p>
    <w:p w:rsidR="00AC2DB3" w:rsidRDefault="00AC2DB3">
      <w:r>
        <w:t xml:space="preserve">Exponentialfunktionen: </w:t>
      </w:r>
      <w:r>
        <w:tab/>
      </w:r>
      <w:r>
        <w:tab/>
        <w:t>Buch  S. 69 – 75</w:t>
      </w:r>
      <w:r>
        <w:tab/>
      </w:r>
      <w:r>
        <w:tab/>
        <w:t>Rückblick und Aufgaben mit Lösungen</w:t>
      </w:r>
    </w:p>
    <w:p w:rsidR="00AC2DB3" w:rsidRDefault="00AC2DB3">
      <w:r>
        <w:t>Logarithmen:</w:t>
      </w:r>
      <w:r>
        <w:tab/>
      </w:r>
      <w:r>
        <w:tab/>
      </w:r>
      <w:r>
        <w:tab/>
      </w:r>
      <w:r>
        <w:tab/>
        <w:t>Buch S. 76 – 82</w:t>
      </w:r>
      <w:r>
        <w:tab/>
      </w:r>
      <w:r>
        <w:tab/>
        <w:t>S. 90/91</w:t>
      </w:r>
    </w:p>
    <w:p w:rsidR="00AC2DB3" w:rsidRDefault="00AC2DB3">
      <w:r>
        <w:t>Exponentialgleichungen:</w:t>
      </w:r>
      <w:r>
        <w:tab/>
      </w:r>
      <w:r>
        <w:tab/>
        <w:t>Buch S. 83 – 85</w:t>
      </w:r>
    </w:p>
    <w:p w:rsidR="00AC2DB3" w:rsidRDefault="00AC2DB3"/>
    <w:p w:rsidR="00AC2DB3" w:rsidRPr="00AC2DB3" w:rsidRDefault="00E8066C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3075305</wp:posOffset>
                </wp:positionH>
                <wp:positionV relativeFrom="paragraph">
                  <wp:posOffset>223520</wp:posOffset>
                </wp:positionV>
                <wp:extent cx="292100" cy="1606550"/>
                <wp:effectExtent l="0" t="0" r="31750" b="12700"/>
                <wp:wrapNone/>
                <wp:docPr id="3" name="Geschweifte Klammer recht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16065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554F86" id="Geschweifte Klammer rechts 3" o:spid="_x0000_s1026" type="#_x0000_t88" style="position:absolute;margin-left:242.15pt;margin-top:17.6pt;width:23pt;height:12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" adj="327" strokecolor="#4472c4 [3204]" strokeweight=".5pt">
                <v:stroke joinstyle="miter"/>
              </v:shape>
            </w:pict>
          </mc:Fallback>
        </mc:AlternateContent>
      </w:r>
      <w:r w:rsidR="00AC2DB3" w:rsidRPr="00AC2DB3">
        <w:rPr>
          <w:b/>
          <w:bCs/>
        </w:rPr>
        <w:t>Wahrscheinlichkeitsrechnung</w:t>
      </w:r>
    </w:p>
    <w:p w:rsidR="00AC2DB3" w:rsidRDefault="00E8066C">
      <w:r>
        <w:t>Zufallsexperimente</w:t>
      </w:r>
    </w:p>
    <w:p w:rsidR="00E8066C" w:rsidRDefault="00E8066C">
      <w:r>
        <w:t>Ergebnisse, Ereignisse</w:t>
      </w:r>
    </w:p>
    <w:p w:rsidR="00E8066C" w:rsidRDefault="00E8066C">
      <w:r>
        <w:t>Relative Häufigkeit und Wahrscheinlichkeit</w:t>
      </w:r>
      <w:r>
        <w:tab/>
      </w:r>
      <w:r>
        <w:tab/>
      </w:r>
      <w:r>
        <w:tab/>
        <w:t>s. Arbeitsblätter</w:t>
      </w:r>
    </w:p>
    <w:p w:rsidR="00E8066C" w:rsidRDefault="00E8066C">
      <w:r>
        <w:t>Laplace-Experimente</w:t>
      </w:r>
    </w:p>
    <w:p w:rsidR="00E8066C" w:rsidRDefault="00E8066C">
      <w:r>
        <w:t>Das Zählprinzip</w:t>
      </w:r>
    </w:p>
    <w:p w:rsidR="00E8066C" w:rsidRDefault="00E8066C">
      <w:r>
        <w:t>Anzahlen und Wahrscheinlichkeit</w:t>
      </w:r>
    </w:p>
    <w:p w:rsidR="00E8066C" w:rsidRDefault="00E8066C">
      <w:r>
        <w:t>Wahrscheinlichkeiten bei mehrstufigen Zufallsexperimenten</w:t>
      </w:r>
      <w:r>
        <w:tab/>
        <w:t>Buch 9. Klasse S. 118 - 133</w:t>
      </w:r>
    </w:p>
    <w:p w:rsidR="00E8066C" w:rsidRDefault="00E8066C">
      <w:r>
        <w:t>Ereignisse und Vierfeldertafel und Baumdiagramm</w:t>
      </w:r>
      <w:r>
        <w:tab/>
      </w:r>
      <w:r>
        <w:tab/>
        <w:t>Buch 10. Klasse S. 9</w:t>
      </w:r>
      <w:r w:rsidR="005E0C69">
        <w:t>2</w:t>
      </w:r>
      <w:r>
        <w:t xml:space="preserve"> - 97</w:t>
      </w:r>
    </w:p>
    <w:p w:rsidR="00E8066C" w:rsidRDefault="00E8066C">
      <w:bookmarkStart w:id="0" w:name="_GoBack"/>
      <w:bookmarkEnd w:id="0"/>
    </w:p>
    <w:sectPr w:rsidR="00E8066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DB3"/>
    <w:rsid w:val="000C44FB"/>
    <w:rsid w:val="0021151C"/>
    <w:rsid w:val="005E0C69"/>
    <w:rsid w:val="00AC2DB3"/>
    <w:rsid w:val="00B25942"/>
    <w:rsid w:val="00E8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1A767"/>
  <w15:chartTrackingRefBased/>
  <w15:docId w15:val="{8F5E7C7C-3F99-46C6-ADFB-966B0E85E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aliases w:val="Arbeit"/>
    <w:uiPriority w:val="1"/>
    <w:qFormat/>
    <w:rsid w:val="0021151C"/>
    <w:pPr>
      <w:spacing w:after="0" w:line="36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Krieger</dc:creator>
  <cp:keywords/>
  <dc:description/>
  <cp:lastModifiedBy>Regina Krieger</cp:lastModifiedBy>
  <cp:revision>3</cp:revision>
  <dcterms:created xsi:type="dcterms:W3CDTF">2020-02-23T12:30:00Z</dcterms:created>
  <dcterms:modified xsi:type="dcterms:W3CDTF">2020-02-23T12:39:00Z</dcterms:modified>
</cp:coreProperties>
</file>